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5B" w:rsidRDefault="00D466DD" w:rsidP="003B535B">
      <w:pPr>
        <w:jc w:val="center"/>
        <w:rPr>
          <w:sz w:val="32"/>
          <w:szCs w:val="32"/>
        </w:rPr>
      </w:pPr>
      <w:r w:rsidRPr="003B535B">
        <w:rPr>
          <w:rFonts w:hint="eastAsia"/>
          <w:sz w:val="32"/>
          <w:szCs w:val="32"/>
        </w:rPr>
        <w:t>第５</w:t>
      </w:r>
      <w:r w:rsidRPr="003B535B">
        <w:rPr>
          <w:sz w:val="32"/>
          <w:szCs w:val="32"/>
        </w:rPr>
        <w:t>B</w:t>
      </w:r>
      <w:r w:rsidRPr="003B535B">
        <w:rPr>
          <w:rFonts w:hint="eastAsia"/>
          <w:sz w:val="32"/>
          <w:szCs w:val="32"/>
        </w:rPr>
        <w:t>分科会「教職員の専門性に関する課題」に参加し</w:t>
      </w:r>
      <w:r w:rsidR="003B535B" w:rsidRPr="003B535B">
        <w:rPr>
          <w:rFonts w:hint="eastAsia"/>
          <w:sz w:val="32"/>
          <w:szCs w:val="32"/>
        </w:rPr>
        <w:t>て</w:t>
      </w:r>
    </w:p>
    <w:p w:rsidR="003B535B" w:rsidRDefault="003B535B" w:rsidP="003B535B">
      <w:pPr>
        <w:ind w:firstLineChars="3000" w:firstLine="6300"/>
        <w:jc w:val="left"/>
      </w:pPr>
      <w:bookmarkStart w:id="0" w:name="_GoBack"/>
      <w:bookmarkEnd w:id="0"/>
      <w:r>
        <w:rPr>
          <w:rFonts w:hint="eastAsia"/>
        </w:rPr>
        <w:t>豊後大野市立清川中学校</w:t>
      </w:r>
    </w:p>
    <w:p w:rsidR="003B535B" w:rsidRDefault="003B535B" w:rsidP="003B535B">
      <w:pPr>
        <w:ind w:firstLineChars="3300" w:firstLine="6930"/>
        <w:jc w:val="left"/>
      </w:pPr>
      <w:r>
        <w:rPr>
          <w:rFonts w:hint="eastAsia"/>
        </w:rPr>
        <w:t>教頭　廣末　基幸</w:t>
      </w:r>
    </w:p>
    <w:p w:rsidR="00B40AB7" w:rsidRDefault="00B40AB7" w:rsidP="003B535B">
      <w:pPr>
        <w:ind w:firstLineChars="3300" w:firstLine="6930"/>
        <w:jc w:val="left"/>
        <w:rPr>
          <w:rFonts w:hint="eastAsia"/>
        </w:rPr>
      </w:pPr>
    </w:p>
    <w:p w:rsidR="00D466DD" w:rsidRDefault="00876381" w:rsidP="00876381">
      <w:pPr>
        <w:ind w:firstLineChars="100" w:firstLine="210"/>
        <w:jc w:val="left"/>
      </w:pPr>
      <w:r>
        <w:rPr>
          <w:rFonts w:hint="eastAsia"/>
        </w:rPr>
        <w:t>第５B分科会では、滋賀県高島市立朽木中学校の今井俊彦先生による「教職員の指導力向上を目指す教頭の関わりー小中一貫教育の取組を通してー」と大分県豊後大野市立朝地中学校の佐々木直子先生による「義務教育９年間で育む地域とともに生きる子どもの育成―小・中一貫教育の推進と教頭の役割―」</w:t>
      </w:r>
      <w:r w:rsidR="00DE45DF">
        <w:rPr>
          <w:rFonts w:hint="eastAsia"/>
        </w:rPr>
        <w:t>の</w:t>
      </w:r>
      <w:r w:rsidR="00D466DD">
        <w:rPr>
          <w:rFonts w:hint="eastAsia"/>
        </w:rPr>
        <w:t>２本の</w:t>
      </w:r>
      <w:r w:rsidR="00DE45DF">
        <w:rPr>
          <w:rFonts w:hint="eastAsia"/>
        </w:rPr>
        <w:t>提言が行われた。</w:t>
      </w:r>
      <w:r w:rsidR="00D466DD">
        <w:rPr>
          <w:rFonts w:hint="eastAsia"/>
        </w:rPr>
        <w:t>「小中一貫教育の推進に向けての地区教頭会の役割」</w:t>
      </w:r>
      <w:r w:rsidR="00DE45DF">
        <w:rPr>
          <w:rFonts w:hint="eastAsia"/>
        </w:rPr>
        <w:t>と</w:t>
      </w:r>
      <w:r w:rsidR="00D466DD">
        <w:rPr>
          <w:rFonts w:hint="eastAsia"/>
        </w:rPr>
        <w:t>「教職員の意識をつなぐための副校長・教頭の役割」</w:t>
      </w:r>
      <w:r w:rsidR="00DE45DF">
        <w:rPr>
          <w:rFonts w:hint="eastAsia"/>
        </w:rPr>
        <w:t>の２つの協議の柱が設けられ</w:t>
      </w:r>
      <w:r w:rsidR="00D466DD">
        <w:rPr>
          <w:rFonts w:hint="eastAsia"/>
        </w:rPr>
        <w:t>、グループごとに協議が</w:t>
      </w:r>
      <w:r w:rsidR="00DE45DF">
        <w:rPr>
          <w:rFonts w:hint="eastAsia"/>
        </w:rPr>
        <w:t>進められた</w:t>
      </w:r>
      <w:r w:rsidR="00D466DD">
        <w:rPr>
          <w:rFonts w:hint="eastAsia"/>
        </w:rPr>
        <w:t>。</w:t>
      </w:r>
      <w:r w:rsidR="00DE45DF">
        <w:rPr>
          <w:rFonts w:hint="eastAsia"/>
        </w:rPr>
        <w:t>グループごとの</w:t>
      </w:r>
      <w:r w:rsidR="00D466DD">
        <w:rPr>
          <w:rFonts w:hint="eastAsia"/>
        </w:rPr>
        <w:t>協議及び</w:t>
      </w:r>
      <w:r w:rsidR="00DE45DF">
        <w:rPr>
          <w:rFonts w:hint="eastAsia"/>
        </w:rPr>
        <w:t>２名の</w:t>
      </w:r>
      <w:r w:rsidR="00D466DD">
        <w:rPr>
          <w:rFonts w:hint="eastAsia"/>
        </w:rPr>
        <w:t>指導助言者により確認された内容は以下の通りである。</w:t>
      </w:r>
    </w:p>
    <w:tbl>
      <w:tblPr>
        <w:tblW w:w="891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BC350F" w:rsidTr="00BC350F">
        <w:trPr>
          <w:trHeight w:val="1065"/>
        </w:trPr>
        <w:tc>
          <w:tcPr>
            <w:tcW w:w="8910" w:type="dxa"/>
          </w:tcPr>
          <w:p w:rsidR="00BC350F" w:rsidRDefault="00BC350F" w:rsidP="00BC350F">
            <w:pPr>
              <w:jc w:val="left"/>
            </w:pPr>
            <w:r>
              <w:rPr>
                <w:rFonts w:hint="eastAsia"/>
              </w:rPr>
              <w:t>・機会と場の設定の調整役をするのが副校長・教頭の役割である。</w:t>
            </w:r>
          </w:p>
          <w:p w:rsidR="00BC350F" w:rsidRDefault="00BC350F" w:rsidP="00BC350F">
            <w:pPr>
              <w:jc w:val="left"/>
            </w:pPr>
            <w:r>
              <w:rPr>
                <w:rFonts w:hint="eastAsia"/>
              </w:rPr>
              <w:t>・小中の文化の違いによるデメリットを情報共有、情報交換しながら克服していくことが大事である。</w:t>
            </w:r>
          </w:p>
          <w:p w:rsidR="00AD48A5" w:rsidRDefault="00AD48A5" w:rsidP="00BC350F">
            <w:pPr>
              <w:jc w:val="left"/>
            </w:pPr>
            <w:r>
              <w:rPr>
                <w:rFonts w:hint="eastAsia"/>
              </w:rPr>
              <w:t>・教職員の意識を変え、無理のない範囲で小中一貫教育を進めて欲しい。</w:t>
            </w:r>
          </w:p>
          <w:p w:rsidR="00AD48A5" w:rsidRDefault="00AD48A5" w:rsidP="00BC350F">
            <w:pPr>
              <w:jc w:val="left"/>
            </w:pPr>
            <w:r>
              <w:rPr>
                <w:rFonts w:hint="eastAsia"/>
              </w:rPr>
              <w:t>・コーディネーター、推進委員を活用し、組織的対応をする。また、他校の合理的な取組を取り入れる勇気をもつことが大切である。</w:t>
            </w:r>
          </w:p>
          <w:p w:rsidR="00BC350F" w:rsidRDefault="00BC350F" w:rsidP="00BC350F">
            <w:pPr>
              <w:jc w:val="left"/>
            </w:pPr>
            <w:r>
              <w:rPr>
                <w:rFonts w:hint="eastAsia"/>
              </w:rPr>
              <w:t>・小中で一緒にするもの、別々にするものを整理して実施する。実施後は検証を行い、取組の継続、廃止、改善を行っていく。そのことで相互理解が深まる。</w:t>
            </w:r>
          </w:p>
          <w:p w:rsidR="00BC350F" w:rsidRDefault="00BC350F" w:rsidP="00BC350F">
            <w:pPr>
              <w:jc w:val="left"/>
            </w:pPr>
            <w:r>
              <w:rPr>
                <w:rFonts w:hint="eastAsia"/>
              </w:rPr>
              <w:t>・ありとあらゆるものをつなぐ副校長・教頭の役割は大きい。</w:t>
            </w:r>
          </w:p>
          <w:p w:rsidR="00BC350F" w:rsidRDefault="00BC350F" w:rsidP="00BC350F">
            <w:pPr>
              <w:jc w:val="left"/>
            </w:pPr>
            <w:r>
              <w:rPr>
                <w:rFonts w:hint="eastAsia"/>
              </w:rPr>
              <w:t>・地域や保護者の声を学校運営に活かせる教頭会であって欲しい。</w:t>
            </w:r>
          </w:p>
          <w:p w:rsidR="00BC350F" w:rsidRDefault="00BC350F" w:rsidP="00BC350F">
            <w:pPr>
              <w:jc w:val="left"/>
            </w:pPr>
            <w:r>
              <w:rPr>
                <w:rFonts w:hint="eastAsia"/>
              </w:rPr>
              <w:t>・地域とのつながりの視点として、地域でどんな子供を育てたいのかといった思いを大事にしていく。</w:t>
            </w:r>
          </w:p>
          <w:p w:rsidR="00BC350F" w:rsidRDefault="00BC350F" w:rsidP="00BC350F">
            <w:pPr>
              <w:jc w:val="left"/>
            </w:pPr>
            <w:r>
              <w:rPr>
                <w:rFonts w:hint="eastAsia"/>
              </w:rPr>
              <w:t>・仕事分担を明確にし、声をかけながらミドルリーダーの育成を図ることが大切である。</w:t>
            </w:r>
          </w:p>
          <w:p w:rsidR="00BC350F" w:rsidRDefault="00BC350F" w:rsidP="00BC350F">
            <w:pPr>
              <w:jc w:val="left"/>
            </w:pPr>
            <w:r>
              <w:rPr>
                <w:rFonts w:hint="eastAsia"/>
              </w:rPr>
              <w:t>・小中一貫教育をプラスアルファと捉えるとつらくなる。ネットワークを広げる機会として捉えていきたい。</w:t>
            </w:r>
          </w:p>
          <w:p w:rsidR="00B40AB7" w:rsidRDefault="00B40AB7" w:rsidP="00BC350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・人材育成に小中一貫教育をツールとして利用する。</w:t>
            </w:r>
          </w:p>
          <w:p w:rsidR="00BC350F" w:rsidRDefault="00BC350F" w:rsidP="00BC350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・会議の効率化、組織のスリム化、一人一役による教職員の意識改革が組織対応に効果的である。</w:t>
            </w:r>
          </w:p>
          <w:p w:rsidR="00BC350F" w:rsidRDefault="00B40AB7" w:rsidP="00BC350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・他校でもできる体制づくりが大事である。</w:t>
            </w:r>
          </w:p>
          <w:p w:rsidR="00BC350F" w:rsidRPr="00BC350F" w:rsidRDefault="00B40AB7" w:rsidP="00B40AB7">
            <w:r>
              <w:rPr>
                <w:rFonts w:hint="eastAsia"/>
                <w:kern w:val="0"/>
              </w:rPr>
              <w:t>・自校での取組を発信し、シャッフルに強くなるのが教頭会の役割である。</w:t>
            </w:r>
          </w:p>
        </w:tc>
      </w:tr>
    </w:tbl>
    <w:p w:rsidR="00BC350F" w:rsidRDefault="00BC350F" w:rsidP="00BC350F">
      <w:pPr>
        <w:ind w:firstLineChars="100" w:firstLine="210"/>
        <w:jc w:val="left"/>
      </w:pPr>
    </w:p>
    <w:sectPr w:rsidR="00BC350F" w:rsidSect="003B535B">
      <w:pgSz w:w="11906" w:h="16838" w:code="9"/>
      <w:pgMar w:top="1985" w:right="1474" w:bottom="1701" w:left="147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DD"/>
    <w:rsid w:val="003B535B"/>
    <w:rsid w:val="006262C9"/>
    <w:rsid w:val="006A4087"/>
    <w:rsid w:val="00876381"/>
    <w:rsid w:val="00AD48A5"/>
    <w:rsid w:val="00B40AB7"/>
    <w:rsid w:val="00BC350F"/>
    <w:rsid w:val="00D466DD"/>
    <w:rsid w:val="00D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6012A"/>
  <w15:chartTrackingRefBased/>
  <w15:docId w15:val="{120F0CCC-1752-4DE9-A9FE-8012A2A2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豊後大野市教育委員会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豊後大野市教育委員会</dc:creator>
  <cp:keywords/>
  <dc:description/>
  <cp:lastModifiedBy>豊後大野市教育委員会</cp:lastModifiedBy>
  <cp:revision>8</cp:revision>
  <dcterms:created xsi:type="dcterms:W3CDTF">2019-08-06T02:18:00Z</dcterms:created>
  <dcterms:modified xsi:type="dcterms:W3CDTF">2019-08-06T09:33:00Z</dcterms:modified>
</cp:coreProperties>
</file>