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A428" w14:textId="0BC2257D" w:rsidR="00C367D4" w:rsidRPr="008D3FE0" w:rsidRDefault="00C367D4" w:rsidP="00FE5C39">
      <w:pPr>
        <w:rPr>
          <w:rFonts w:ascii="ＭＳ 明朝" w:eastAsia="ＭＳ 明朝" w:hAnsi="ＭＳ 明朝"/>
          <w:sz w:val="32"/>
          <w:szCs w:val="32"/>
        </w:rPr>
      </w:pPr>
      <w:r>
        <w:rPr>
          <w:rFonts w:ascii="ＭＳ 明朝" w:eastAsia="ＭＳ 明朝" w:hAnsi="ＭＳ 明朝" w:hint="eastAsia"/>
          <w:sz w:val="22"/>
        </w:rPr>
        <w:t xml:space="preserve">　</w:t>
      </w:r>
      <w:r w:rsidRPr="008D3FE0">
        <w:rPr>
          <w:rFonts w:ascii="ＭＳ 明朝" w:eastAsia="ＭＳ 明朝" w:hAnsi="ＭＳ 明朝" w:hint="eastAsia"/>
          <w:sz w:val="32"/>
          <w:szCs w:val="32"/>
        </w:rPr>
        <w:t xml:space="preserve">　第６１回全国公立学校教頭会研究大会滋賀大会　分科会報告</w:t>
      </w:r>
    </w:p>
    <w:p w14:paraId="3224E68E" w14:textId="67B9597D" w:rsidR="008D3FE0" w:rsidRDefault="008D3FE0" w:rsidP="008D3FE0">
      <w:pPr>
        <w:jc w:val="right"/>
        <w:rPr>
          <w:rFonts w:ascii="ＭＳ 明朝" w:eastAsia="ＭＳ 明朝" w:hAnsi="ＭＳ 明朝"/>
          <w:sz w:val="22"/>
        </w:rPr>
      </w:pPr>
      <w:r>
        <w:rPr>
          <w:rFonts w:ascii="ＭＳ 明朝" w:eastAsia="ＭＳ 明朝" w:hAnsi="ＭＳ 明朝" w:hint="eastAsia"/>
          <w:sz w:val="22"/>
        </w:rPr>
        <w:t>大分県公立学校教頭会　研究部長　汐見美樹</w:t>
      </w:r>
    </w:p>
    <w:p w14:paraId="4CAB0EF7" w14:textId="77777777" w:rsidR="008D3FE0" w:rsidRPr="00C367D4" w:rsidRDefault="008D3FE0" w:rsidP="008D3FE0">
      <w:pPr>
        <w:jc w:val="right"/>
        <w:rPr>
          <w:rFonts w:ascii="ＭＳ 明朝" w:eastAsia="ＭＳ 明朝" w:hAnsi="ＭＳ 明朝" w:hint="eastAsia"/>
          <w:sz w:val="22"/>
        </w:rPr>
      </w:pPr>
      <w:bookmarkStart w:id="0" w:name="_GoBack"/>
      <w:bookmarkEnd w:id="0"/>
    </w:p>
    <w:p w14:paraId="11174AC3" w14:textId="0F274FA6" w:rsidR="008E1578" w:rsidRDefault="008E1578" w:rsidP="00FE5C39">
      <w:pPr>
        <w:rPr>
          <w:rFonts w:ascii="ＭＳ 明朝" w:eastAsia="ＭＳ 明朝" w:hAnsi="ＭＳ 明朝"/>
          <w:b/>
          <w:bCs/>
          <w:sz w:val="28"/>
          <w:szCs w:val="28"/>
        </w:rPr>
      </w:pPr>
      <w:r w:rsidRPr="009C57C2">
        <w:rPr>
          <w:rFonts w:ascii="ＭＳ 明朝" w:eastAsia="ＭＳ 明朝" w:hAnsi="ＭＳ 明朝" w:hint="eastAsia"/>
          <w:b/>
          <w:bCs/>
          <w:sz w:val="28"/>
          <w:szCs w:val="28"/>
        </w:rPr>
        <w:t>【第２分科会】　子供の発達に関する課題</w:t>
      </w:r>
    </w:p>
    <w:p w14:paraId="7227461A" w14:textId="77777777" w:rsidR="008D3FE0" w:rsidRPr="009C57C2" w:rsidRDefault="008D3FE0" w:rsidP="00FE5C39">
      <w:pPr>
        <w:rPr>
          <w:rFonts w:ascii="ＭＳ 明朝" w:eastAsia="ＭＳ 明朝" w:hAnsi="ＭＳ 明朝" w:hint="eastAsia"/>
          <w:b/>
          <w:bCs/>
          <w:sz w:val="28"/>
          <w:szCs w:val="28"/>
        </w:rPr>
      </w:pPr>
    </w:p>
    <w:p w14:paraId="56469E58" w14:textId="2359505F" w:rsidR="008E1578" w:rsidRDefault="008E1578" w:rsidP="00FE5C39">
      <w:pPr>
        <w:rPr>
          <w:rFonts w:ascii="ＭＳ 明朝" w:eastAsia="ＭＳ 明朝" w:hAnsi="ＭＳ 明朝"/>
          <w:b/>
          <w:bCs/>
          <w:szCs w:val="21"/>
        </w:rPr>
      </w:pPr>
      <w:r>
        <w:rPr>
          <w:rFonts w:ascii="ＭＳ 明朝" w:eastAsia="ＭＳ 明朝" w:hAnsi="ＭＳ 明朝" w:hint="eastAsia"/>
          <w:b/>
          <w:bCs/>
          <w:szCs w:val="21"/>
        </w:rPr>
        <w:t xml:space="preserve">　①　山梨(小学校)　市川三郷町立市川東小学校</w:t>
      </w:r>
    </w:p>
    <w:p w14:paraId="346D1E69" w14:textId="1E4B8866" w:rsidR="008E1578" w:rsidRDefault="008E1578" w:rsidP="00FE5C39">
      <w:pPr>
        <w:rPr>
          <w:rFonts w:ascii="ＭＳ 明朝" w:eastAsia="ＭＳ 明朝" w:hAnsi="ＭＳ 明朝"/>
          <w:b/>
          <w:bCs/>
          <w:szCs w:val="21"/>
        </w:rPr>
      </w:pPr>
      <w:r>
        <w:rPr>
          <w:rFonts w:ascii="ＭＳ 明朝" w:eastAsia="ＭＳ 明朝" w:hAnsi="ＭＳ 明朝" w:hint="eastAsia"/>
          <w:b/>
          <w:bCs/>
          <w:szCs w:val="21"/>
        </w:rPr>
        <w:t xml:space="preserve">　　　　児童生徒の理解・生徒指導・豊かな人間性の育成を目指して</w:t>
      </w:r>
    </w:p>
    <w:p w14:paraId="52BC7982" w14:textId="058992E6" w:rsidR="008E1578" w:rsidRPr="00757D49" w:rsidRDefault="008E1578" w:rsidP="00FE5C39">
      <w:pPr>
        <w:rPr>
          <w:rFonts w:ascii="ＭＳ 明朝" w:eastAsia="ＭＳ 明朝" w:hAnsi="ＭＳ 明朝"/>
          <w:szCs w:val="21"/>
        </w:rPr>
      </w:pPr>
      <w:r>
        <w:rPr>
          <w:rFonts w:ascii="ＭＳ 明朝" w:eastAsia="ＭＳ 明朝" w:hAnsi="ＭＳ 明朝" w:hint="eastAsia"/>
          <w:b/>
          <w:bCs/>
          <w:szCs w:val="21"/>
        </w:rPr>
        <w:t xml:space="preserve">　　　　　　　　　</w:t>
      </w:r>
      <w:r w:rsidRPr="00757D49">
        <w:rPr>
          <w:rFonts w:ascii="ＭＳ 明朝" w:eastAsia="ＭＳ 明朝" w:hAnsi="ＭＳ 明朝" w:hint="eastAsia"/>
          <w:szCs w:val="21"/>
        </w:rPr>
        <w:t xml:space="preserve">　～関係機関との連携のあり方や方策について～</w:t>
      </w:r>
    </w:p>
    <w:p w14:paraId="09D54717" w14:textId="55B92461" w:rsidR="009C57C2" w:rsidRPr="00757D49" w:rsidRDefault="009C57C2" w:rsidP="009C57C2">
      <w:pPr>
        <w:ind w:left="1626" w:hangingChars="800" w:hanging="1626"/>
        <w:rPr>
          <w:rFonts w:ascii="ＭＳ 明朝" w:eastAsia="ＭＳ 明朝" w:hAnsi="ＭＳ 明朝"/>
          <w:szCs w:val="21"/>
        </w:rPr>
      </w:pPr>
      <w:r>
        <w:rPr>
          <w:rFonts w:ascii="ＭＳ 明朝" w:eastAsia="ＭＳ 明朝" w:hAnsi="ＭＳ 明朝" w:hint="eastAsia"/>
          <w:b/>
          <w:bCs/>
          <w:szCs w:val="21"/>
        </w:rPr>
        <w:t xml:space="preserve">　　</w:t>
      </w:r>
      <w:r w:rsidR="008D3FE0">
        <w:rPr>
          <w:rFonts w:ascii="ＭＳ 明朝" w:eastAsia="ＭＳ 明朝" w:hAnsi="ＭＳ 明朝" w:hint="eastAsia"/>
          <w:b/>
          <w:bCs/>
          <w:szCs w:val="21"/>
        </w:rPr>
        <w:t>協議</w:t>
      </w:r>
      <w:r>
        <w:rPr>
          <w:rFonts w:ascii="ＭＳ 明朝" w:eastAsia="ＭＳ 明朝" w:hAnsi="ＭＳ 明朝" w:hint="eastAsia"/>
          <w:b/>
          <w:bCs/>
          <w:szCs w:val="21"/>
        </w:rPr>
        <w:t xml:space="preserve">の柱　</w:t>
      </w:r>
      <w:r w:rsidRPr="00757D49">
        <w:rPr>
          <w:rFonts w:ascii="ＭＳ 明朝" w:eastAsia="ＭＳ 明朝" w:hAnsi="ＭＳ 明朝" w:hint="eastAsia"/>
          <w:szCs w:val="21"/>
        </w:rPr>
        <w:t>「関係機関との望ましい連携を進め，組織的な生徒指導対応のための副校長・教頭のリーダーシップ」</w:t>
      </w:r>
    </w:p>
    <w:p w14:paraId="53874E02" w14:textId="464A572E" w:rsidR="009C57C2" w:rsidRDefault="009C57C2" w:rsidP="009C57C2">
      <w:pPr>
        <w:ind w:left="1620" w:hangingChars="800" w:hanging="1620"/>
        <w:rPr>
          <w:rFonts w:ascii="ＭＳ 明朝" w:eastAsia="ＭＳ 明朝" w:hAnsi="ＭＳ 明朝"/>
          <w:szCs w:val="21"/>
        </w:rPr>
      </w:pPr>
      <w:r w:rsidRPr="00757D49">
        <w:rPr>
          <w:rFonts w:ascii="ＭＳ 明朝" w:eastAsia="ＭＳ 明朝" w:hAnsi="ＭＳ 明朝" w:hint="eastAsia"/>
          <w:szCs w:val="21"/>
        </w:rPr>
        <w:t xml:space="preserve">　　　・</w:t>
      </w:r>
      <w:r w:rsidR="00C733B5">
        <w:rPr>
          <w:rFonts w:ascii="ＭＳ 明朝" w:eastAsia="ＭＳ 明朝" w:hAnsi="ＭＳ 明朝" w:hint="eastAsia"/>
          <w:szCs w:val="21"/>
        </w:rPr>
        <w:t>どういう視点で,どう動けばよいのか,日頃から職員間で研修しておく。</w:t>
      </w:r>
    </w:p>
    <w:p w14:paraId="4859BC92" w14:textId="77777777" w:rsidR="00C367D4" w:rsidRDefault="00C733B5" w:rsidP="00C733B5">
      <w:pPr>
        <w:ind w:left="1620" w:hangingChars="800" w:hanging="1620"/>
        <w:rPr>
          <w:rFonts w:ascii="ＭＳ 明朝" w:eastAsia="ＭＳ 明朝" w:hAnsi="ＭＳ 明朝"/>
          <w:szCs w:val="21"/>
        </w:rPr>
      </w:pPr>
      <w:r>
        <w:rPr>
          <w:rFonts w:ascii="ＭＳ 明朝" w:eastAsia="ＭＳ 明朝" w:hAnsi="ＭＳ 明朝" w:hint="eastAsia"/>
          <w:szCs w:val="21"/>
        </w:rPr>
        <w:t xml:space="preserve">　　　・常に情報収集に努め,判断は管理職が行う。コーディネーターを中心に動ける組織をつ</w:t>
      </w:r>
    </w:p>
    <w:p w14:paraId="4DAA1C1F" w14:textId="15706450" w:rsidR="00C733B5" w:rsidRDefault="00C733B5" w:rsidP="00C367D4">
      <w:pPr>
        <w:ind w:firstLineChars="400" w:firstLine="810"/>
        <w:rPr>
          <w:rFonts w:ascii="ＭＳ 明朝" w:eastAsia="ＭＳ 明朝" w:hAnsi="ＭＳ 明朝"/>
          <w:szCs w:val="21"/>
        </w:rPr>
      </w:pPr>
      <w:r>
        <w:rPr>
          <w:rFonts w:ascii="ＭＳ 明朝" w:eastAsia="ＭＳ 明朝" w:hAnsi="ＭＳ 明朝" w:hint="eastAsia"/>
          <w:szCs w:val="21"/>
        </w:rPr>
        <w:t>くっておくことが重要である。</w:t>
      </w:r>
    </w:p>
    <w:p w14:paraId="13C4FB06" w14:textId="77777777" w:rsidR="008D3FE0" w:rsidRPr="00757D49" w:rsidRDefault="008D3FE0" w:rsidP="00C367D4">
      <w:pPr>
        <w:ind w:firstLineChars="400" w:firstLine="810"/>
        <w:rPr>
          <w:rFonts w:ascii="ＭＳ 明朝" w:eastAsia="ＭＳ 明朝" w:hAnsi="ＭＳ 明朝" w:hint="eastAsia"/>
          <w:szCs w:val="21"/>
        </w:rPr>
      </w:pPr>
    </w:p>
    <w:p w14:paraId="5A6BDE3B" w14:textId="63C7B3B5" w:rsidR="008E1578" w:rsidRDefault="008E1578" w:rsidP="00FE5C39">
      <w:pPr>
        <w:rPr>
          <w:rFonts w:ascii="ＭＳ 明朝" w:eastAsia="ＭＳ 明朝" w:hAnsi="ＭＳ 明朝"/>
          <w:b/>
          <w:bCs/>
          <w:szCs w:val="21"/>
        </w:rPr>
      </w:pPr>
      <w:r>
        <w:rPr>
          <w:rFonts w:ascii="ＭＳ 明朝" w:eastAsia="ＭＳ 明朝" w:hAnsi="ＭＳ 明朝" w:hint="eastAsia"/>
          <w:b/>
          <w:bCs/>
          <w:szCs w:val="21"/>
        </w:rPr>
        <w:t xml:space="preserve">　②　大阪（中学校）豊中市立第九中学校</w:t>
      </w:r>
    </w:p>
    <w:p w14:paraId="7F461EB6" w14:textId="0E7AA238" w:rsidR="008E1578" w:rsidRDefault="008E1578" w:rsidP="00FE5C39">
      <w:pPr>
        <w:rPr>
          <w:rFonts w:ascii="ＭＳ 明朝" w:eastAsia="ＭＳ 明朝" w:hAnsi="ＭＳ 明朝"/>
          <w:b/>
          <w:bCs/>
          <w:szCs w:val="21"/>
        </w:rPr>
      </w:pPr>
      <w:r>
        <w:rPr>
          <w:rFonts w:ascii="ＭＳ 明朝" w:eastAsia="ＭＳ 明朝" w:hAnsi="ＭＳ 明朝" w:hint="eastAsia"/>
          <w:b/>
          <w:bCs/>
          <w:szCs w:val="21"/>
        </w:rPr>
        <w:t xml:space="preserve">　　　　豊かな人間性の育成と校区一斉清掃</w:t>
      </w:r>
    </w:p>
    <w:p w14:paraId="24A40B27" w14:textId="650324FA" w:rsidR="008E1578" w:rsidRPr="00757D49" w:rsidRDefault="008E1578" w:rsidP="00FE5C39">
      <w:pPr>
        <w:rPr>
          <w:rFonts w:ascii="ＭＳ 明朝" w:eastAsia="ＭＳ 明朝" w:hAnsi="ＭＳ 明朝"/>
          <w:szCs w:val="21"/>
        </w:rPr>
      </w:pPr>
      <w:r>
        <w:rPr>
          <w:rFonts w:ascii="ＭＳ 明朝" w:eastAsia="ＭＳ 明朝" w:hAnsi="ＭＳ 明朝" w:hint="eastAsia"/>
          <w:b/>
          <w:bCs/>
          <w:szCs w:val="21"/>
        </w:rPr>
        <w:t xml:space="preserve">　　　　　　　　　</w:t>
      </w:r>
      <w:r w:rsidRPr="00757D49">
        <w:rPr>
          <w:rFonts w:ascii="ＭＳ 明朝" w:eastAsia="ＭＳ 明朝" w:hAnsi="ＭＳ 明朝" w:hint="eastAsia"/>
          <w:szCs w:val="21"/>
        </w:rPr>
        <w:t xml:space="preserve">　～地域との連携を深める取り組みに教頭としてどう関わるか～</w:t>
      </w:r>
    </w:p>
    <w:p w14:paraId="44AE66C2" w14:textId="7220118F" w:rsidR="009C57C2" w:rsidRPr="00757D49" w:rsidRDefault="009C57C2" w:rsidP="009C57C2">
      <w:pPr>
        <w:ind w:left="1626" w:hangingChars="800" w:hanging="1626"/>
        <w:rPr>
          <w:rFonts w:ascii="ＭＳ 明朝" w:eastAsia="ＭＳ 明朝" w:hAnsi="ＭＳ 明朝"/>
          <w:szCs w:val="21"/>
        </w:rPr>
      </w:pPr>
      <w:r>
        <w:rPr>
          <w:rFonts w:ascii="ＭＳ 明朝" w:eastAsia="ＭＳ 明朝" w:hAnsi="ＭＳ 明朝" w:hint="eastAsia"/>
          <w:b/>
          <w:bCs/>
          <w:szCs w:val="21"/>
        </w:rPr>
        <w:t xml:space="preserve">　　</w:t>
      </w:r>
      <w:r w:rsidR="008D3FE0">
        <w:rPr>
          <w:rFonts w:ascii="ＭＳ 明朝" w:eastAsia="ＭＳ 明朝" w:hAnsi="ＭＳ 明朝" w:hint="eastAsia"/>
          <w:b/>
          <w:bCs/>
          <w:szCs w:val="21"/>
        </w:rPr>
        <w:t>協議</w:t>
      </w:r>
      <w:r>
        <w:rPr>
          <w:rFonts w:ascii="ＭＳ 明朝" w:eastAsia="ＭＳ 明朝" w:hAnsi="ＭＳ 明朝" w:hint="eastAsia"/>
          <w:b/>
          <w:bCs/>
          <w:szCs w:val="21"/>
        </w:rPr>
        <w:t xml:space="preserve">の柱　</w:t>
      </w:r>
      <w:r w:rsidRPr="00757D49">
        <w:rPr>
          <w:rFonts w:ascii="ＭＳ 明朝" w:eastAsia="ＭＳ 明朝" w:hAnsi="ＭＳ 明朝" w:hint="eastAsia"/>
          <w:szCs w:val="21"/>
        </w:rPr>
        <w:t>「地域との連携を深める取組に副校長・教頭としてどのように関わり，豊かな人間性の育成を目指していくか」</w:t>
      </w:r>
    </w:p>
    <w:p w14:paraId="6308F94E" w14:textId="52FAC58F" w:rsidR="009C57C2" w:rsidRDefault="009C57C2" w:rsidP="009C57C2">
      <w:pPr>
        <w:ind w:left="1620" w:hangingChars="800" w:hanging="1620"/>
        <w:rPr>
          <w:rFonts w:ascii="ＭＳ 明朝" w:eastAsia="ＭＳ 明朝" w:hAnsi="ＭＳ 明朝"/>
          <w:szCs w:val="21"/>
        </w:rPr>
      </w:pPr>
      <w:r w:rsidRPr="00757D49">
        <w:rPr>
          <w:rFonts w:ascii="ＭＳ 明朝" w:eastAsia="ＭＳ 明朝" w:hAnsi="ＭＳ 明朝" w:hint="eastAsia"/>
          <w:szCs w:val="21"/>
        </w:rPr>
        <w:t xml:space="preserve">　　　・</w:t>
      </w:r>
      <w:r w:rsidR="00C367D4">
        <w:rPr>
          <w:rFonts w:ascii="ＭＳ 明朝" w:eastAsia="ＭＳ 明朝" w:hAnsi="ＭＳ 明朝" w:hint="eastAsia"/>
          <w:szCs w:val="21"/>
        </w:rPr>
        <w:t>教頭はコーディネーターとしての役割を果たす必要がある。</w:t>
      </w:r>
    </w:p>
    <w:p w14:paraId="3E2A28CC" w14:textId="77777777" w:rsidR="00C367D4" w:rsidRDefault="00C367D4" w:rsidP="00C367D4">
      <w:pPr>
        <w:ind w:left="1620" w:hangingChars="800" w:hanging="1620"/>
        <w:rPr>
          <w:rFonts w:ascii="ＭＳ 明朝" w:eastAsia="ＭＳ 明朝" w:hAnsi="ＭＳ 明朝"/>
          <w:szCs w:val="21"/>
        </w:rPr>
      </w:pPr>
      <w:r>
        <w:rPr>
          <w:rFonts w:ascii="ＭＳ 明朝" w:eastAsia="ＭＳ 明朝" w:hAnsi="ＭＳ 明朝" w:hint="eastAsia"/>
          <w:szCs w:val="21"/>
        </w:rPr>
        <w:t xml:space="preserve">　　　・いいことだからとすべて取り組むのではなく，本当に必要なことを精選し，組織とし</w:t>
      </w:r>
    </w:p>
    <w:p w14:paraId="7979EFB7" w14:textId="06DEE43C" w:rsidR="00C367D4" w:rsidRDefault="00C367D4" w:rsidP="00C367D4">
      <w:pPr>
        <w:ind w:leftChars="400" w:left="1620" w:hangingChars="400" w:hanging="810"/>
        <w:rPr>
          <w:rFonts w:ascii="ＭＳ 明朝" w:eastAsia="ＭＳ 明朝" w:hAnsi="ＭＳ 明朝"/>
          <w:szCs w:val="21"/>
        </w:rPr>
      </w:pPr>
      <w:r>
        <w:rPr>
          <w:rFonts w:ascii="ＭＳ 明朝" w:eastAsia="ＭＳ 明朝" w:hAnsi="ＭＳ 明朝" w:hint="eastAsia"/>
          <w:szCs w:val="21"/>
        </w:rPr>
        <w:t>て，みんなで分担することも必要。思い切った改革や業務改善も意識するべきである。</w:t>
      </w:r>
    </w:p>
    <w:p w14:paraId="2FE6771D" w14:textId="77777777" w:rsidR="008D3FE0" w:rsidRPr="00757D49" w:rsidRDefault="008D3FE0" w:rsidP="00C367D4">
      <w:pPr>
        <w:ind w:leftChars="400" w:left="1620" w:hangingChars="400" w:hanging="810"/>
        <w:rPr>
          <w:rFonts w:ascii="ＭＳ 明朝" w:eastAsia="ＭＳ 明朝" w:hAnsi="ＭＳ 明朝" w:hint="eastAsia"/>
          <w:szCs w:val="21"/>
        </w:rPr>
      </w:pPr>
    </w:p>
    <w:p w14:paraId="260BDE80" w14:textId="0FFCA088" w:rsidR="008E1578" w:rsidRDefault="008E1578" w:rsidP="00FE5C39">
      <w:pPr>
        <w:rPr>
          <w:rFonts w:ascii="ＭＳ 明朝" w:eastAsia="ＭＳ 明朝" w:hAnsi="ＭＳ 明朝"/>
          <w:b/>
          <w:bCs/>
          <w:szCs w:val="21"/>
        </w:rPr>
      </w:pPr>
      <w:r>
        <w:rPr>
          <w:rFonts w:ascii="ＭＳ 明朝" w:eastAsia="ＭＳ 明朝" w:hAnsi="ＭＳ 明朝" w:hint="eastAsia"/>
          <w:b/>
          <w:bCs/>
          <w:szCs w:val="21"/>
        </w:rPr>
        <w:t xml:space="preserve">　③　滋賀（小学校）甲賀市立佐山小学校</w:t>
      </w:r>
    </w:p>
    <w:p w14:paraId="69A7369A" w14:textId="27FAE0CE" w:rsidR="008E1578" w:rsidRDefault="008E1578" w:rsidP="00FE5C39">
      <w:pPr>
        <w:rPr>
          <w:rFonts w:ascii="ＭＳ 明朝" w:eastAsia="ＭＳ 明朝" w:hAnsi="ＭＳ 明朝"/>
          <w:b/>
          <w:bCs/>
          <w:szCs w:val="21"/>
        </w:rPr>
      </w:pPr>
      <w:r>
        <w:rPr>
          <w:rFonts w:ascii="ＭＳ 明朝" w:eastAsia="ＭＳ 明朝" w:hAnsi="ＭＳ 明朝" w:hint="eastAsia"/>
          <w:b/>
          <w:bCs/>
          <w:szCs w:val="21"/>
        </w:rPr>
        <w:t xml:space="preserve">　　　　課題のある</w:t>
      </w:r>
      <w:r w:rsidR="006F6D1F">
        <w:rPr>
          <w:rFonts w:ascii="ＭＳ 明朝" w:eastAsia="ＭＳ 明朝" w:hAnsi="ＭＳ 明朝" w:hint="eastAsia"/>
          <w:b/>
          <w:bCs/>
          <w:szCs w:val="21"/>
        </w:rPr>
        <w:t>子供</w:t>
      </w:r>
      <w:r>
        <w:rPr>
          <w:rFonts w:ascii="ＭＳ 明朝" w:eastAsia="ＭＳ 明朝" w:hAnsi="ＭＳ 明朝" w:hint="eastAsia"/>
          <w:b/>
          <w:bCs/>
          <w:szCs w:val="21"/>
        </w:rPr>
        <w:t>を中心に据えた，どの子も育つ学びづくりと仲間づくり</w:t>
      </w:r>
    </w:p>
    <w:p w14:paraId="702717F4" w14:textId="7F9C776C" w:rsidR="008E1578" w:rsidRPr="00757D49" w:rsidRDefault="008E1578" w:rsidP="00FE5C39">
      <w:pPr>
        <w:rPr>
          <w:rFonts w:ascii="ＭＳ 明朝" w:eastAsia="ＭＳ 明朝" w:hAnsi="ＭＳ 明朝"/>
          <w:szCs w:val="21"/>
        </w:rPr>
      </w:pPr>
      <w:r>
        <w:rPr>
          <w:rFonts w:ascii="ＭＳ 明朝" w:eastAsia="ＭＳ 明朝" w:hAnsi="ＭＳ 明朝" w:hint="eastAsia"/>
          <w:b/>
          <w:bCs/>
          <w:szCs w:val="21"/>
        </w:rPr>
        <w:t xml:space="preserve">　　　　　　　　　　</w:t>
      </w:r>
      <w:r w:rsidRPr="00757D49">
        <w:rPr>
          <w:rFonts w:ascii="ＭＳ 明朝" w:eastAsia="ＭＳ 明朝" w:hAnsi="ＭＳ 明朝" w:hint="eastAsia"/>
          <w:szCs w:val="21"/>
        </w:rPr>
        <w:t>～共通実践と個別実践から効果的な教頭の関わり方を探る～</w:t>
      </w:r>
    </w:p>
    <w:p w14:paraId="309E5F20" w14:textId="32522C0B" w:rsidR="009C57C2" w:rsidRPr="00757D49" w:rsidRDefault="009C57C2" w:rsidP="00FE5C39">
      <w:pPr>
        <w:rPr>
          <w:rFonts w:ascii="ＭＳ 明朝" w:eastAsia="ＭＳ 明朝" w:hAnsi="ＭＳ 明朝"/>
          <w:szCs w:val="21"/>
        </w:rPr>
      </w:pPr>
      <w:r>
        <w:rPr>
          <w:rFonts w:ascii="ＭＳ 明朝" w:eastAsia="ＭＳ 明朝" w:hAnsi="ＭＳ 明朝" w:hint="eastAsia"/>
          <w:b/>
          <w:bCs/>
          <w:szCs w:val="21"/>
        </w:rPr>
        <w:t xml:space="preserve">　　</w:t>
      </w:r>
      <w:r w:rsidR="008D3FE0">
        <w:rPr>
          <w:rFonts w:ascii="ＭＳ 明朝" w:eastAsia="ＭＳ 明朝" w:hAnsi="ＭＳ 明朝" w:hint="eastAsia"/>
          <w:b/>
          <w:bCs/>
          <w:szCs w:val="21"/>
        </w:rPr>
        <w:t>協議</w:t>
      </w:r>
      <w:r>
        <w:rPr>
          <w:rFonts w:ascii="ＭＳ 明朝" w:eastAsia="ＭＳ 明朝" w:hAnsi="ＭＳ 明朝" w:hint="eastAsia"/>
          <w:b/>
          <w:bCs/>
          <w:szCs w:val="21"/>
        </w:rPr>
        <w:t xml:space="preserve">の柱　</w:t>
      </w:r>
      <w:r w:rsidRPr="00757D49">
        <w:rPr>
          <w:rFonts w:ascii="ＭＳ 明朝" w:eastAsia="ＭＳ 明朝" w:hAnsi="ＭＳ 明朝" w:hint="eastAsia"/>
          <w:szCs w:val="21"/>
        </w:rPr>
        <w:t>「どの子も育つための学びづくり・仲間づくりに向けた副校長・教頭の役割」</w:t>
      </w:r>
    </w:p>
    <w:p w14:paraId="71A98ECF" w14:textId="23ECF25C" w:rsidR="009C57C2" w:rsidRDefault="009C57C2" w:rsidP="00C367D4">
      <w:pPr>
        <w:ind w:left="813" w:hangingChars="400" w:hanging="813"/>
        <w:rPr>
          <w:rFonts w:ascii="ＭＳ 明朝" w:eastAsia="ＭＳ 明朝" w:hAnsi="ＭＳ 明朝"/>
          <w:szCs w:val="21"/>
        </w:rPr>
      </w:pPr>
      <w:r>
        <w:rPr>
          <w:rFonts w:ascii="ＭＳ 明朝" w:eastAsia="ＭＳ 明朝" w:hAnsi="ＭＳ 明朝" w:hint="eastAsia"/>
          <w:b/>
          <w:bCs/>
          <w:szCs w:val="21"/>
        </w:rPr>
        <w:t xml:space="preserve">　　　</w:t>
      </w:r>
      <w:r w:rsidRPr="00C733B5">
        <w:rPr>
          <w:rFonts w:ascii="ＭＳ 明朝" w:eastAsia="ＭＳ 明朝" w:hAnsi="ＭＳ 明朝" w:hint="eastAsia"/>
          <w:szCs w:val="21"/>
        </w:rPr>
        <w:t>・</w:t>
      </w:r>
      <w:r w:rsidR="00C367D4">
        <w:rPr>
          <w:rFonts w:ascii="ＭＳ 明朝" w:eastAsia="ＭＳ 明朝" w:hAnsi="ＭＳ 明朝" w:hint="eastAsia"/>
          <w:szCs w:val="21"/>
        </w:rPr>
        <w:t>なぜこの活動や取組が必要なのか，を常に意識しておく。活動ばかりに目を奪われるのではなく，なぜそうするのかみんなに伝えていくことが必要</w:t>
      </w:r>
      <w:r w:rsidR="0050461C">
        <w:rPr>
          <w:rFonts w:ascii="ＭＳ 明朝" w:eastAsia="ＭＳ 明朝" w:hAnsi="ＭＳ 明朝" w:hint="eastAsia"/>
          <w:szCs w:val="21"/>
        </w:rPr>
        <w:t>である</w:t>
      </w:r>
      <w:r w:rsidR="00C367D4">
        <w:rPr>
          <w:rFonts w:ascii="ＭＳ 明朝" w:eastAsia="ＭＳ 明朝" w:hAnsi="ＭＳ 明朝" w:hint="eastAsia"/>
          <w:szCs w:val="21"/>
        </w:rPr>
        <w:t>。</w:t>
      </w:r>
    </w:p>
    <w:p w14:paraId="0E300B10" w14:textId="3774588C" w:rsidR="00C367D4" w:rsidRDefault="00C367D4" w:rsidP="00C367D4">
      <w:pPr>
        <w:ind w:left="810" w:hangingChars="400" w:hanging="810"/>
        <w:rPr>
          <w:rFonts w:ascii="ＭＳ 明朝" w:eastAsia="ＭＳ 明朝" w:hAnsi="ＭＳ 明朝"/>
          <w:szCs w:val="21"/>
        </w:rPr>
      </w:pPr>
      <w:r>
        <w:rPr>
          <w:rFonts w:ascii="ＭＳ 明朝" w:eastAsia="ＭＳ 明朝" w:hAnsi="ＭＳ 明朝" w:hint="eastAsia"/>
          <w:szCs w:val="21"/>
        </w:rPr>
        <w:t xml:space="preserve">　　　・何度も声をかけ，ＰＤＣＡサイクルを回し，確認をしながら，組織として取り組めるようにすることが教頭の仕事である。</w:t>
      </w:r>
    </w:p>
    <w:p w14:paraId="0575B181" w14:textId="77777777" w:rsidR="008D3FE0" w:rsidRDefault="008D3FE0" w:rsidP="00C367D4">
      <w:pPr>
        <w:ind w:left="810" w:hangingChars="400" w:hanging="810"/>
        <w:rPr>
          <w:rFonts w:ascii="ＭＳ 明朝" w:eastAsia="ＭＳ 明朝" w:hAnsi="ＭＳ 明朝" w:hint="eastAsia"/>
          <w:szCs w:val="21"/>
        </w:rPr>
      </w:pPr>
    </w:p>
    <w:p w14:paraId="005F1D35" w14:textId="6753A00D" w:rsidR="00757D49" w:rsidRPr="00757D49" w:rsidRDefault="00757D49" w:rsidP="00C367D4">
      <w:pPr>
        <w:ind w:left="813" w:hangingChars="400" w:hanging="813"/>
        <w:rPr>
          <w:rFonts w:ascii="ＭＳ 明朝" w:eastAsia="ＭＳ 明朝" w:hAnsi="ＭＳ 明朝"/>
          <w:b/>
          <w:bCs/>
          <w:szCs w:val="21"/>
        </w:rPr>
      </w:pPr>
      <w:r w:rsidRPr="00757D49">
        <w:rPr>
          <w:rFonts w:ascii="ＭＳ 明朝" w:eastAsia="ＭＳ 明朝" w:hAnsi="ＭＳ 明朝" w:hint="eastAsia"/>
          <w:b/>
          <w:bCs/>
          <w:szCs w:val="21"/>
        </w:rPr>
        <w:t>「教頭としてどうあるべきか」指導助言の方の話もふまえた第２分科会のまとめとして</w:t>
      </w:r>
    </w:p>
    <w:p w14:paraId="013E98C7" w14:textId="6889AB14" w:rsidR="00757D49" w:rsidRPr="00757D49" w:rsidRDefault="00757D49" w:rsidP="00C733B5">
      <w:pPr>
        <w:ind w:left="610" w:hangingChars="300" w:hanging="610"/>
        <w:rPr>
          <w:rFonts w:ascii="ＭＳ 明朝" w:eastAsia="ＭＳ 明朝" w:hAnsi="ＭＳ 明朝"/>
          <w:szCs w:val="21"/>
        </w:rPr>
      </w:pPr>
      <w:r>
        <w:rPr>
          <w:rFonts w:ascii="ＭＳ 明朝" w:eastAsia="ＭＳ 明朝" w:hAnsi="ＭＳ 明朝" w:hint="eastAsia"/>
          <w:b/>
          <w:bCs/>
          <w:szCs w:val="21"/>
        </w:rPr>
        <w:t xml:space="preserve">　</w:t>
      </w:r>
      <w:r w:rsidR="00C733B5">
        <w:rPr>
          <w:rFonts w:ascii="ＭＳ 明朝" w:eastAsia="ＭＳ 明朝" w:hAnsi="ＭＳ 明朝" w:hint="eastAsia"/>
          <w:b/>
          <w:bCs/>
          <w:szCs w:val="21"/>
        </w:rPr>
        <w:t xml:space="preserve">　</w:t>
      </w:r>
      <w:r w:rsidRPr="00757D49">
        <w:rPr>
          <w:rFonts w:ascii="ＭＳ 明朝" w:eastAsia="ＭＳ 明朝" w:hAnsi="ＭＳ 明朝" w:hint="eastAsia"/>
          <w:szCs w:val="21"/>
        </w:rPr>
        <w:t>・教頭は校長の補佐であるということは大前提である。しかし，「補佐」ではあるが，「Yes　Man</w:t>
      </w:r>
      <w:r w:rsidRPr="00757D49">
        <w:rPr>
          <w:rFonts w:ascii="ＭＳ 明朝" w:eastAsia="ＭＳ 明朝" w:hAnsi="ＭＳ 明朝"/>
          <w:szCs w:val="21"/>
        </w:rPr>
        <w:t>」</w:t>
      </w:r>
      <w:r w:rsidRPr="00757D49">
        <w:rPr>
          <w:rFonts w:ascii="ＭＳ 明朝" w:eastAsia="ＭＳ 明朝" w:hAnsi="ＭＳ 明朝" w:hint="eastAsia"/>
          <w:szCs w:val="21"/>
        </w:rPr>
        <w:t>であってはいけない。学校経営にとって本当に必要なことであれば，しっかりと進言すべし。</w:t>
      </w:r>
    </w:p>
    <w:p w14:paraId="6E79B0E0" w14:textId="04751747" w:rsidR="00757D49" w:rsidRPr="00757D49" w:rsidRDefault="00757D49" w:rsidP="00C733B5">
      <w:pPr>
        <w:ind w:left="607" w:hangingChars="300" w:hanging="607"/>
        <w:rPr>
          <w:rFonts w:ascii="ＭＳ 明朝" w:eastAsia="ＭＳ 明朝" w:hAnsi="ＭＳ 明朝"/>
          <w:szCs w:val="21"/>
        </w:rPr>
      </w:pPr>
      <w:r w:rsidRPr="00757D49">
        <w:rPr>
          <w:rFonts w:ascii="ＭＳ 明朝" w:eastAsia="ＭＳ 明朝" w:hAnsi="ＭＳ 明朝" w:hint="eastAsia"/>
          <w:szCs w:val="21"/>
        </w:rPr>
        <w:t xml:space="preserve">　</w:t>
      </w:r>
      <w:r w:rsidR="00C733B5">
        <w:rPr>
          <w:rFonts w:ascii="ＭＳ 明朝" w:eastAsia="ＭＳ 明朝" w:hAnsi="ＭＳ 明朝" w:hint="eastAsia"/>
          <w:szCs w:val="21"/>
        </w:rPr>
        <w:t xml:space="preserve">　</w:t>
      </w:r>
      <w:r w:rsidRPr="00757D49">
        <w:rPr>
          <w:rFonts w:ascii="ＭＳ 明朝" w:eastAsia="ＭＳ 明朝" w:hAnsi="ＭＳ 明朝" w:hint="eastAsia"/>
          <w:szCs w:val="21"/>
        </w:rPr>
        <w:t>・教頭は学校の要として，情報が全て自分のところに集まるようにしておく。良い情報も悪い情報も全て何でも知っている存在でなければいけない。そして，校長の学校経営方針を自分の言葉で語れるようにしておくべきである。</w:t>
      </w:r>
    </w:p>
    <w:p w14:paraId="5E1F64AA" w14:textId="0D14B152" w:rsidR="00716AF9" w:rsidRPr="00C367D4" w:rsidRDefault="00757D49" w:rsidP="00C367D4">
      <w:pPr>
        <w:ind w:left="607" w:hangingChars="300" w:hanging="607"/>
        <w:rPr>
          <w:rFonts w:ascii="ＭＳ 明朝" w:eastAsia="ＭＳ 明朝" w:hAnsi="ＭＳ 明朝"/>
          <w:szCs w:val="21"/>
        </w:rPr>
      </w:pPr>
      <w:r w:rsidRPr="00757D49">
        <w:rPr>
          <w:rFonts w:ascii="ＭＳ 明朝" w:eastAsia="ＭＳ 明朝" w:hAnsi="ＭＳ 明朝" w:hint="eastAsia"/>
          <w:szCs w:val="21"/>
        </w:rPr>
        <w:t xml:space="preserve">　</w:t>
      </w:r>
      <w:r w:rsidR="00C733B5">
        <w:rPr>
          <w:rFonts w:ascii="ＭＳ 明朝" w:eastAsia="ＭＳ 明朝" w:hAnsi="ＭＳ 明朝" w:hint="eastAsia"/>
          <w:szCs w:val="21"/>
        </w:rPr>
        <w:t xml:space="preserve">　</w:t>
      </w:r>
      <w:r w:rsidRPr="00757D49">
        <w:rPr>
          <w:rFonts w:ascii="ＭＳ 明朝" w:eastAsia="ＭＳ 明朝" w:hAnsi="ＭＳ 明朝" w:hint="eastAsia"/>
          <w:szCs w:val="21"/>
        </w:rPr>
        <w:t>・</w:t>
      </w:r>
      <w:r w:rsidR="00C733B5">
        <w:rPr>
          <w:rFonts w:ascii="ＭＳ 明朝" w:eastAsia="ＭＳ 明朝" w:hAnsi="ＭＳ 明朝" w:hint="eastAsia"/>
          <w:szCs w:val="21"/>
        </w:rPr>
        <w:t>決してあきらめないこと。ステップを踏み，根拠を明らかにしていけば，人は必ずわかってくれる。どうすれば１０年先まで続けていくことができるか考えながら，職員を組織的に動かしていくことが重要である。</w:t>
      </w:r>
    </w:p>
    <w:sectPr w:rsidR="00716AF9" w:rsidRPr="00C367D4" w:rsidSect="008D3FE0">
      <w:pgSz w:w="11906" w:h="16838" w:code="9"/>
      <w:pgMar w:top="1134" w:right="1134" w:bottom="1418" w:left="1418" w:header="851" w:footer="992" w:gutter="0"/>
      <w:cols w:space="425"/>
      <w:docGrid w:type="linesAndChars" w:linePitch="31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6433" w14:textId="77777777" w:rsidR="00B47397" w:rsidRDefault="00B47397" w:rsidP="00AA0EDE">
      <w:r>
        <w:separator/>
      </w:r>
    </w:p>
  </w:endnote>
  <w:endnote w:type="continuationSeparator" w:id="0">
    <w:p w14:paraId="18F6F8B2" w14:textId="77777777" w:rsidR="00B47397" w:rsidRDefault="00B47397" w:rsidP="00AA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8C370" w14:textId="77777777" w:rsidR="00B47397" w:rsidRDefault="00B47397" w:rsidP="00AA0EDE">
      <w:r>
        <w:separator/>
      </w:r>
    </w:p>
  </w:footnote>
  <w:footnote w:type="continuationSeparator" w:id="0">
    <w:p w14:paraId="169E1FB9" w14:textId="77777777" w:rsidR="00B47397" w:rsidRDefault="00B47397" w:rsidP="00AA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A5B14"/>
    <w:multiLevelType w:val="hybridMultilevel"/>
    <w:tmpl w:val="ED22B6B2"/>
    <w:lvl w:ilvl="0" w:tplc="DFF8ACF6">
      <w:start w:val="5"/>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7BAE1BBF"/>
    <w:multiLevelType w:val="hybridMultilevel"/>
    <w:tmpl w:val="C6E4D514"/>
    <w:lvl w:ilvl="0" w:tplc="57024DCA">
      <w:start w:val="5"/>
      <w:numFmt w:val="bullet"/>
      <w:lvlText w:val="・"/>
      <w:lvlJc w:val="left"/>
      <w:pPr>
        <w:ind w:left="773" w:hanging="360"/>
      </w:pPr>
      <w:rPr>
        <w:rFonts w:ascii="ＭＳ 明朝" w:eastAsia="ＭＳ 明朝" w:hAnsi="ＭＳ 明朝" w:cstheme="minorBidi"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F9"/>
    <w:rsid w:val="0004752A"/>
    <w:rsid w:val="000C3195"/>
    <w:rsid w:val="000D173A"/>
    <w:rsid w:val="00141F87"/>
    <w:rsid w:val="001F5E5C"/>
    <w:rsid w:val="003448F4"/>
    <w:rsid w:val="0050461C"/>
    <w:rsid w:val="005613F9"/>
    <w:rsid w:val="006D3790"/>
    <w:rsid w:val="006F6D1F"/>
    <w:rsid w:val="00716AF9"/>
    <w:rsid w:val="00757D49"/>
    <w:rsid w:val="008D3FE0"/>
    <w:rsid w:val="008E1578"/>
    <w:rsid w:val="00977051"/>
    <w:rsid w:val="009C57C2"/>
    <w:rsid w:val="00AA0EDE"/>
    <w:rsid w:val="00B47397"/>
    <w:rsid w:val="00BD3BFD"/>
    <w:rsid w:val="00C367D4"/>
    <w:rsid w:val="00C733B5"/>
    <w:rsid w:val="00E057A6"/>
    <w:rsid w:val="00EF2571"/>
    <w:rsid w:val="00FE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BF56A9"/>
  <w15:chartTrackingRefBased/>
  <w15:docId w15:val="{C71CA62B-2F1A-4383-AE5F-C82F9FA1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3195"/>
  </w:style>
  <w:style w:type="character" w:customStyle="1" w:styleId="a4">
    <w:name w:val="日付 (文字)"/>
    <w:basedOn w:val="a0"/>
    <w:link w:val="a3"/>
    <w:uiPriority w:val="99"/>
    <w:semiHidden/>
    <w:rsid w:val="000C3195"/>
  </w:style>
  <w:style w:type="paragraph" w:styleId="a5">
    <w:name w:val="List Paragraph"/>
    <w:basedOn w:val="a"/>
    <w:uiPriority w:val="34"/>
    <w:qFormat/>
    <w:rsid w:val="00EF2571"/>
    <w:pPr>
      <w:ind w:leftChars="400" w:left="840"/>
    </w:pPr>
  </w:style>
  <w:style w:type="paragraph" w:styleId="a6">
    <w:name w:val="header"/>
    <w:basedOn w:val="a"/>
    <w:link w:val="a7"/>
    <w:uiPriority w:val="99"/>
    <w:unhideWhenUsed/>
    <w:rsid w:val="00AA0EDE"/>
    <w:pPr>
      <w:tabs>
        <w:tab w:val="center" w:pos="4252"/>
        <w:tab w:val="right" w:pos="8504"/>
      </w:tabs>
      <w:snapToGrid w:val="0"/>
    </w:pPr>
  </w:style>
  <w:style w:type="character" w:customStyle="1" w:styleId="a7">
    <w:name w:val="ヘッダー (文字)"/>
    <w:basedOn w:val="a0"/>
    <w:link w:val="a6"/>
    <w:uiPriority w:val="99"/>
    <w:rsid w:val="00AA0EDE"/>
  </w:style>
  <w:style w:type="paragraph" w:styleId="a8">
    <w:name w:val="footer"/>
    <w:basedOn w:val="a"/>
    <w:link w:val="a9"/>
    <w:uiPriority w:val="99"/>
    <w:unhideWhenUsed/>
    <w:rsid w:val="00AA0EDE"/>
    <w:pPr>
      <w:tabs>
        <w:tab w:val="center" w:pos="4252"/>
        <w:tab w:val="right" w:pos="8504"/>
      </w:tabs>
      <w:snapToGrid w:val="0"/>
    </w:pPr>
  </w:style>
  <w:style w:type="character" w:customStyle="1" w:styleId="a9">
    <w:name w:val="フッター (文字)"/>
    <w:basedOn w:val="a0"/>
    <w:link w:val="a8"/>
    <w:uiPriority w:val="99"/>
    <w:rsid w:val="00AA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友莉花 汐見</dc:creator>
  <cp:keywords/>
  <dc:description/>
  <cp:lastModifiedBy>kyoutopc1</cp:lastModifiedBy>
  <cp:revision>4</cp:revision>
  <cp:lastPrinted>2019-08-08T06:00:00Z</cp:lastPrinted>
  <dcterms:created xsi:type="dcterms:W3CDTF">2019-08-08T05:55:00Z</dcterms:created>
  <dcterms:modified xsi:type="dcterms:W3CDTF">2019-08-08T06:01:00Z</dcterms:modified>
</cp:coreProperties>
</file>